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63" w:rsidRDefault="00A93363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A93363" w:rsidRDefault="00A93363">
      <w:pPr>
        <w:pStyle w:val="ConsPlusNormal"/>
        <w:jc w:val="both"/>
        <w:outlineLvl w:val="0"/>
      </w:pPr>
    </w:p>
    <w:p w:rsidR="00A93363" w:rsidRDefault="00A93363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ПРИРОДНЫХ РЕСУРСОВ И ЭКОЛОГИИ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A93363" w:rsidRDefault="00A93363">
      <w:pPr>
        <w:pStyle w:val="ConsPlusNormal"/>
        <w:jc w:val="both"/>
        <w:rPr>
          <w:b/>
          <w:bCs/>
        </w:rPr>
      </w:pP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от 13 июля 2020 г. N 159</w:t>
      </w:r>
    </w:p>
    <w:p w:rsidR="00A93363" w:rsidRDefault="00A93363">
      <w:pPr>
        <w:pStyle w:val="ConsPlusNormal"/>
        <w:jc w:val="both"/>
        <w:rPr>
          <w:b/>
          <w:bCs/>
        </w:rPr>
      </w:pP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ПОРЯДКЕ ПОЛУЧЕНИЯ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ГОСУДАРСТВЕННЫМИ ГРАЖДАНСКИМИ СЛУЖАЩИМИ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В МИНИСТЕРСТВЕ ПРИРОДНЫХ РЕСУРСОВ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И ЭКОЛОГИИ РЕСПУБЛИКИ ДАГЕСТАН РАЗРЕШЕНИЯ ПРЕДСТАВИТЕЛЯ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НАНИМАТЕЛЯ НА УЧАСТИЕ НА БЕЗВОЗМЕЗДНОЙ ОСНОВЕ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В УПРАВЛЕНИИ НЕКОММЕРЧЕСКИМИ ОРГАНИЗАЦИЯМИ</w:t>
      </w: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ind w:firstLine="540"/>
        <w:jc w:val="both"/>
      </w:pPr>
      <w:r>
        <w:t xml:space="preserve">В соответствии </w:t>
      </w:r>
      <w:hyperlink r:id="rId5" w:history="1">
        <w:r>
          <w:rPr>
            <w:color w:val="0000FF"/>
          </w:rPr>
          <w:t>пунктом 3 части 1 статьи 15</w:t>
        </w:r>
      </w:hyperlink>
      <w:r>
        <w:t xml:space="preserve"> Закона Республики Дагестан от 12 октября 2005 года N 32 "О государственной гражданской службе Республики Дагестан" (Собрание законодательства Республики Дагестан, 2005, N 10, ст. 656; официальный интернет-портал правовой информации (www.pravo.gov.ru), 2016, 14 марта, N 0500201603140013; 2016, 29 декабря, N 0500201612290012; интернет-портал правовой информации Республики Дагестан (www.pravo.e-dag.ru), 2017, 30 декабря, N 05004002777; 2018, 7 марта, N 0500201803070005, 29 декабря, N 05004003607; 2019, 11 марта, N 05004003860, 28 июня, N 05004004337) приказываю: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ar36" w:history="1">
        <w:r>
          <w:rPr>
            <w:color w:val="0000FF"/>
          </w:rPr>
          <w:t>Положение</w:t>
        </w:r>
      </w:hyperlink>
      <w:r>
        <w:t xml:space="preserve"> о порядке получения государственными гражданскими служащими Республики Дагестан в Министерстве природных ресурсов и экологии Республики Дагестан разрешения представителя нанимателя на участие на безвозмездной основе в управлении некоммерческими организациями.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 xml:space="preserve">2. Заместителю начальника управления - начальнику отдела государственной службы, кадровых вопросов и делопроизводства Управления кадрового и правового обеспечения Палчаевой Ф.Б. обеспечить ознакомление государственных гражданских служащих Республики Дагестан в Министерстве природных ресурсов и экологии Республики Дагестан с </w:t>
      </w:r>
      <w:hyperlink w:anchor="Par36" w:history="1">
        <w:r>
          <w:rPr>
            <w:color w:val="0000FF"/>
          </w:rPr>
          <w:t>Положением</w:t>
        </w:r>
      </w:hyperlink>
      <w:r>
        <w:t>, утвержденным пунктом 1 настоящего приказа.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3. Настоящий приказ направить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4. Разместить настоящий приказ в информационно-телекоммуникационной сети "Интернет" на официальном сайте Министерства природных ресурсов и экологии Республики Дагестан (http://www.mprdag.ru/).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статс-секретаря - заместителя министра Алиханову М.А.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6. Настоящий приказ вступает в силу в установленном законом порядке.</w:t>
      </w: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right"/>
      </w:pPr>
      <w:r>
        <w:t>Министр природных ресурсов и экологии</w:t>
      </w:r>
    </w:p>
    <w:p w:rsidR="00A93363" w:rsidRDefault="00A93363">
      <w:pPr>
        <w:pStyle w:val="ConsPlusNormal"/>
        <w:jc w:val="right"/>
      </w:pPr>
      <w:r>
        <w:t>Республики Дагестан</w:t>
      </w:r>
    </w:p>
    <w:p w:rsidR="00A93363" w:rsidRDefault="00A93363">
      <w:pPr>
        <w:pStyle w:val="ConsPlusNormal"/>
        <w:jc w:val="right"/>
      </w:pPr>
      <w:r>
        <w:t>Н.КАРАЧАЕВ</w:t>
      </w: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right"/>
        <w:outlineLvl w:val="0"/>
      </w:pPr>
      <w:r>
        <w:t>Утверждено</w:t>
      </w:r>
    </w:p>
    <w:p w:rsidR="00A93363" w:rsidRDefault="00A93363">
      <w:pPr>
        <w:pStyle w:val="ConsPlusNormal"/>
        <w:jc w:val="right"/>
      </w:pPr>
      <w:r>
        <w:t>приказом Министерства</w:t>
      </w:r>
    </w:p>
    <w:p w:rsidR="00A93363" w:rsidRDefault="00A93363">
      <w:pPr>
        <w:pStyle w:val="ConsPlusNormal"/>
        <w:jc w:val="right"/>
      </w:pPr>
      <w:r>
        <w:t>природных ресурсов и экологии</w:t>
      </w:r>
    </w:p>
    <w:p w:rsidR="00A93363" w:rsidRDefault="00A93363">
      <w:pPr>
        <w:pStyle w:val="ConsPlusNormal"/>
        <w:jc w:val="right"/>
      </w:pPr>
      <w:r>
        <w:t>Республики Дагестан</w:t>
      </w:r>
    </w:p>
    <w:p w:rsidR="00A93363" w:rsidRDefault="00A93363">
      <w:pPr>
        <w:pStyle w:val="ConsPlusNormal"/>
        <w:jc w:val="right"/>
      </w:pPr>
      <w:r>
        <w:t>от 13 июля 2020 г. N 159</w:t>
      </w: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center"/>
        <w:rPr>
          <w:b/>
          <w:bCs/>
        </w:rPr>
      </w:pPr>
      <w:bookmarkStart w:id="0" w:name="Par36"/>
      <w:bookmarkEnd w:id="0"/>
      <w:r>
        <w:rPr>
          <w:b/>
          <w:bCs/>
        </w:rPr>
        <w:t>ПОЛОЖЕНИЕ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ПОЛУЧЕНИЯ ГОСУДАРСТВЕННЫМИ ГРАЖДАНСКИМИ СЛУЖАЩИМИ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В МИНИСТЕРСТВЕ ПРИРОДНЫХ РЕСУРСОВ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И ЭКОЛОГИИ РЕСПУБЛИКИ ДАГЕСТАН РАЗРЕШЕНИЙ ПРЕДСТАВИТЕЛЯ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НАНИМАТЕЛЯ НА УЧАСТИЕ НА БЕЗВОЗМЕЗДНОЙ ОСНОВЕ В УПРАВЛЕНИИ</w:t>
      </w:r>
    </w:p>
    <w:p w:rsidR="00A93363" w:rsidRDefault="00A93363">
      <w:pPr>
        <w:pStyle w:val="ConsPlusNormal"/>
        <w:jc w:val="center"/>
        <w:rPr>
          <w:b/>
          <w:bCs/>
        </w:rPr>
      </w:pPr>
      <w:r>
        <w:rPr>
          <w:b/>
          <w:bCs/>
        </w:rPr>
        <w:t>НЕКОММЕРЧЕСКИМИ ОРГАНИЗАЦИЯМИ</w:t>
      </w: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ind w:firstLine="540"/>
        <w:jc w:val="both"/>
      </w:pPr>
      <w:r>
        <w:t>1. Настоящее Положение определяет порядок получения государственными гражданскими служащими Республики Дагестан в Министерстве природных ресурсов и экологии Республики Дагестан (далее - гражданские служащие) разрешения представителя нанимателя - министра природных ресурсов и экологии Республики Дагестан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2. К некоммерческим организациям для целей настоящего Положения относятся общественные организации (кроме политической партии), жилищные, жилищно-строительные, гаражные кооперативы, товарищества собственников недвижимости.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3.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 xml:space="preserve">4. </w:t>
      </w:r>
      <w:hyperlink w:anchor="Par95" w:history="1">
        <w:r>
          <w:rPr>
            <w:color w:val="0000FF"/>
          </w:rPr>
          <w:t>Заявление</w:t>
        </w:r>
      </w:hyperlink>
      <w:r>
        <w:t xml:space="preserve">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составляется в письменном виде по форме согласно приложению N 1 к настоящему Положению.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5. Заявление представляется гражданским служащим в отдел государственной службы, кадровых вопросов и делопроизводства Управления кадрового и правового обеспечения Министерства природных ресурсов и экологии Республики Дагестан (далее - Отдел) до начала выполнения данной деятельности.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6. До представления заявления в Отдел гражданский служащий самостоятельно направляет заявление руководителю структурного подразделения Министерства природных ресурсов и экологии Республики Дагестан, в котором проходит 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 xml:space="preserve">7. Заявление регистрируется в день его поступления Отделом в </w:t>
      </w:r>
      <w:hyperlink w:anchor="Par158" w:history="1">
        <w:r>
          <w:rPr>
            <w:color w:val="0000FF"/>
          </w:rPr>
          <w:t>журнале</w:t>
        </w:r>
      </w:hyperlink>
      <w:r>
        <w:t xml:space="preserve"> регистрации заявлений, по форме согласно приложению N 2 к настоящему Положению. Журнал регистрации заявлений оформляется на бумажном носителе, должен быть сброшюрован, пронумерован и скреплен подписью министра и печатью Минприроды РД.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lastRenderedPageBreak/>
        <w:t>Копия заявления с отметкой о регистрации выдается гражданскому служащему на руки под роспись в журнале регистрации заявлений.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8. Отдел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При подготовке мотивированного заключения Отдел вправе проводить собеседование с гражданским служащим, получать от него письменные пояснения.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9. Мотивированное заключение должно содержать: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а) информацию, изложенную в заявлении;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б) информацию, полученную при собеседовании с гражданским служащим, представившим заявление (при ее наличии);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в) информацию, представленную гражданским служащим, в письменном пояснении к заявлению (при ее наличии);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г) мнение начальника отдела, в котором госслужащий проходит службу,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организацией;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д)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е) 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обязанностей;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ж) мотивированный вывод по результатам предварительного рассмотрения заявления.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10. Заявление и мотивированное заключение на него в течение семи рабочих дней после регистрации заявления направляются министру для принятия решения.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11. По результатам рассмотрения заявления и мотивированного заключения на него министр в течение 5 рабочих дней выносит одно из следующих решений: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 xml:space="preserve">12. Основанием для принятия решения, предусмотренного подпунктом "б" пункта 11 настоящего Порядка, являются осуществление гражданским служащим отдельных функций государственного управления в отношении некоммерческой организации и (или) несоблюдение </w:t>
      </w:r>
      <w:r>
        <w:lastRenderedPageBreak/>
        <w:t>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13. Отдел в течение трех рабочих дней с момента принятия министром решения по результатам рассмотрения заявления, мотивированного заключения на него (не считая периода временной нетрудоспособности гражданского служащего, пребывания его в отпуске, служебной командировке, других случаев отсутствия его на службе по уважительным причинам) уведомляет гражданского служащего о решении, принятом министром, в письменной форме либо направляет информацию о принятом решении гражданскому служащему посредством почтового отправления с уведомлением о вручении.</w:t>
      </w:r>
    </w:p>
    <w:p w:rsidR="00A93363" w:rsidRDefault="00A93363">
      <w:pPr>
        <w:pStyle w:val="ConsPlusNormal"/>
        <w:spacing w:before="220"/>
        <w:ind w:firstLine="540"/>
        <w:jc w:val="both"/>
      </w:pPr>
      <w:r>
        <w:t>14. Заявление, мотивированное заключение на него и иные материалы, связанные с рассмотрением заявления (при их наличии), приобщаются к личному делу гражданского служащего.</w:t>
      </w: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right"/>
        <w:outlineLvl w:val="1"/>
      </w:pPr>
      <w:r>
        <w:t>Приложение N 1</w:t>
      </w:r>
    </w:p>
    <w:p w:rsidR="00A93363" w:rsidRDefault="00A93363">
      <w:pPr>
        <w:pStyle w:val="ConsPlusNormal"/>
        <w:jc w:val="right"/>
      </w:pPr>
      <w:r>
        <w:t>к Положению о порядке получения</w:t>
      </w:r>
    </w:p>
    <w:p w:rsidR="00A93363" w:rsidRDefault="00A93363">
      <w:pPr>
        <w:pStyle w:val="ConsPlusNormal"/>
        <w:jc w:val="right"/>
      </w:pPr>
      <w:r>
        <w:t>государственными гражданскими служащими</w:t>
      </w:r>
    </w:p>
    <w:p w:rsidR="00A93363" w:rsidRDefault="00A93363">
      <w:pPr>
        <w:pStyle w:val="ConsPlusNormal"/>
        <w:jc w:val="right"/>
      </w:pPr>
      <w:r>
        <w:t>Министерства природных ресурсов</w:t>
      </w:r>
    </w:p>
    <w:p w:rsidR="00A93363" w:rsidRDefault="00A93363">
      <w:pPr>
        <w:pStyle w:val="ConsPlusNormal"/>
        <w:jc w:val="right"/>
      </w:pPr>
      <w:r>
        <w:t>и экологии Республики Дагестан</w:t>
      </w:r>
    </w:p>
    <w:p w:rsidR="00A93363" w:rsidRDefault="00A93363">
      <w:pPr>
        <w:pStyle w:val="ConsPlusNormal"/>
        <w:jc w:val="right"/>
      </w:pPr>
      <w:r>
        <w:t>разрешения представителя нанимателя</w:t>
      </w:r>
    </w:p>
    <w:p w:rsidR="00A93363" w:rsidRDefault="00A93363">
      <w:pPr>
        <w:pStyle w:val="ConsPlusNormal"/>
        <w:jc w:val="right"/>
      </w:pPr>
      <w:r>
        <w:t>на участие на безвозмездной основе</w:t>
      </w:r>
    </w:p>
    <w:p w:rsidR="00A93363" w:rsidRDefault="00A93363">
      <w:pPr>
        <w:pStyle w:val="ConsPlusNormal"/>
        <w:jc w:val="right"/>
      </w:pPr>
      <w:r>
        <w:t>в управлении некоммерческими организациями,</w:t>
      </w:r>
    </w:p>
    <w:p w:rsidR="00A93363" w:rsidRDefault="00A93363">
      <w:pPr>
        <w:pStyle w:val="ConsPlusNormal"/>
        <w:jc w:val="right"/>
      </w:pPr>
      <w:r>
        <w:t>утвержденному приказом Министерства</w:t>
      </w:r>
    </w:p>
    <w:p w:rsidR="00A93363" w:rsidRDefault="00A93363">
      <w:pPr>
        <w:pStyle w:val="ConsPlusNormal"/>
        <w:jc w:val="right"/>
      </w:pPr>
      <w:r>
        <w:t>природных ресурсов и экологии</w:t>
      </w:r>
    </w:p>
    <w:p w:rsidR="00A93363" w:rsidRDefault="00A93363">
      <w:pPr>
        <w:pStyle w:val="ConsPlusNormal"/>
        <w:jc w:val="right"/>
      </w:pPr>
      <w:r>
        <w:t>Республики Дагестан</w:t>
      </w:r>
    </w:p>
    <w:p w:rsidR="00A93363" w:rsidRDefault="00A93363">
      <w:pPr>
        <w:pStyle w:val="ConsPlusNormal"/>
        <w:jc w:val="right"/>
      </w:pPr>
      <w:r>
        <w:t>от 13 июля 2020 г. N 159</w:t>
      </w: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nformat"/>
        <w:jc w:val="both"/>
      </w:pPr>
      <w:r>
        <w:t xml:space="preserve">                                                         Министру природных</w:t>
      </w:r>
    </w:p>
    <w:p w:rsidR="00A93363" w:rsidRDefault="00A93363">
      <w:pPr>
        <w:pStyle w:val="ConsPlusNonformat"/>
        <w:jc w:val="both"/>
      </w:pPr>
      <w:r>
        <w:t xml:space="preserve">                                                        ресурсов и экологии</w:t>
      </w:r>
    </w:p>
    <w:p w:rsidR="00A93363" w:rsidRDefault="00A93363">
      <w:pPr>
        <w:pStyle w:val="ConsPlusNonformat"/>
        <w:jc w:val="both"/>
      </w:pPr>
      <w:r>
        <w:t xml:space="preserve">                                                        Республики Дагестан</w:t>
      </w:r>
    </w:p>
    <w:p w:rsidR="00A93363" w:rsidRDefault="00A93363">
      <w:pPr>
        <w:pStyle w:val="ConsPlusNonformat"/>
        <w:jc w:val="both"/>
      </w:pPr>
      <w:r>
        <w:t xml:space="preserve">                                                               Н. Карачаеву</w:t>
      </w:r>
    </w:p>
    <w:p w:rsidR="00A93363" w:rsidRDefault="00A93363">
      <w:pPr>
        <w:pStyle w:val="ConsPlusNonformat"/>
        <w:jc w:val="both"/>
      </w:pPr>
      <w:r>
        <w:t xml:space="preserve">                                                    от ____________________</w:t>
      </w:r>
    </w:p>
    <w:p w:rsidR="00A93363" w:rsidRDefault="00A93363">
      <w:pPr>
        <w:pStyle w:val="ConsPlusNonformat"/>
        <w:jc w:val="both"/>
      </w:pPr>
      <w:r>
        <w:t xml:space="preserve">                                                   (наименование должности)</w:t>
      </w:r>
    </w:p>
    <w:p w:rsidR="00A93363" w:rsidRDefault="00A93363">
      <w:pPr>
        <w:pStyle w:val="ConsPlusNonformat"/>
        <w:jc w:val="both"/>
      </w:pPr>
      <w:r>
        <w:t xml:space="preserve">                                                   ________________________</w:t>
      </w:r>
    </w:p>
    <w:p w:rsidR="00A93363" w:rsidRDefault="00A93363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A93363" w:rsidRDefault="00A93363">
      <w:pPr>
        <w:pStyle w:val="ConsPlusNonformat"/>
        <w:jc w:val="both"/>
      </w:pPr>
    </w:p>
    <w:p w:rsidR="00A93363" w:rsidRDefault="00A93363">
      <w:pPr>
        <w:pStyle w:val="ConsPlusNonformat"/>
        <w:jc w:val="both"/>
      </w:pPr>
      <w:bookmarkStart w:id="1" w:name="Par95"/>
      <w:bookmarkEnd w:id="1"/>
      <w:r>
        <w:t xml:space="preserve">                                 ЗАЯВЛЕНИЕ</w:t>
      </w:r>
    </w:p>
    <w:p w:rsidR="00A93363" w:rsidRDefault="00A93363">
      <w:pPr>
        <w:pStyle w:val="ConsPlusNonformat"/>
        <w:jc w:val="both"/>
      </w:pPr>
      <w:r>
        <w:t xml:space="preserve">              о разрешении на участие на безвозмездной основе</w:t>
      </w:r>
    </w:p>
    <w:p w:rsidR="00A93363" w:rsidRDefault="00A93363">
      <w:pPr>
        <w:pStyle w:val="ConsPlusNonformat"/>
        <w:jc w:val="both"/>
      </w:pPr>
      <w:r>
        <w:t xml:space="preserve">            в управлении некоммерческой организацией в качестве</w:t>
      </w:r>
    </w:p>
    <w:p w:rsidR="00A93363" w:rsidRDefault="00A93363">
      <w:pPr>
        <w:pStyle w:val="ConsPlusNonformat"/>
        <w:jc w:val="both"/>
      </w:pPr>
      <w:r>
        <w:t xml:space="preserve">             единоличного исполнительного органа или вхождения</w:t>
      </w:r>
    </w:p>
    <w:p w:rsidR="00A93363" w:rsidRDefault="00A93363">
      <w:pPr>
        <w:pStyle w:val="ConsPlusNonformat"/>
        <w:jc w:val="both"/>
      </w:pPr>
      <w:r>
        <w:t xml:space="preserve">               в состав ее коллегиального органа управления</w:t>
      </w:r>
    </w:p>
    <w:p w:rsidR="00A93363" w:rsidRDefault="00A93363">
      <w:pPr>
        <w:pStyle w:val="ConsPlusNonformat"/>
        <w:jc w:val="both"/>
      </w:pPr>
    </w:p>
    <w:p w:rsidR="00A93363" w:rsidRDefault="00A93363">
      <w:pPr>
        <w:pStyle w:val="ConsPlusNonformat"/>
        <w:jc w:val="both"/>
      </w:pPr>
      <w:r>
        <w:t xml:space="preserve">    В соответствии с </w:t>
      </w:r>
      <w:hyperlink r:id="rId6" w:history="1">
        <w:r>
          <w:rPr>
            <w:color w:val="0000FF"/>
          </w:rPr>
          <w:t>пунктом 3 части 1 статьи 15</w:t>
        </w:r>
      </w:hyperlink>
      <w:r>
        <w:t xml:space="preserve"> Закона Республики Дагестан</w:t>
      </w:r>
    </w:p>
    <w:p w:rsidR="00A93363" w:rsidRDefault="00A93363">
      <w:pPr>
        <w:pStyle w:val="ConsPlusNonformat"/>
        <w:jc w:val="both"/>
      </w:pPr>
      <w:r>
        <w:t>от 12 октября 2005 г. N 32 "О государственной гражданской службе Республики</w:t>
      </w:r>
    </w:p>
    <w:p w:rsidR="00A93363" w:rsidRDefault="00A93363">
      <w:pPr>
        <w:pStyle w:val="ConsPlusNonformat"/>
        <w:jc w:val="both"/>
      </w:pPr>
      <w:r>
        <w:t>Дагестан"  прошу разрешить мне участие на безвозмездной основе в управлении</w:t>
      </w:r>
    </w:p>
    <w:p w:rsidR="00A93363" w:rsidRDefault="00A93363">
      <w:pPr>
        <w:pStyle w:val="ConsPlusNonformat"/>
        <w:jc w:val="both"/>
      </w:pPr>
      <w:r>
        <w:t>некоммерческой организацией</w:t>
      </w:r>
    </w:p>
    <w:p w:rsidR="00A93363" w:rsidRDefault="00A93363">
      <w:pPr>
        <w:pStyle w:val="ConsPlusNonformat"/>
        <w:jc w:val="both"/>
      </w:pPr>
      <w:r>
        <w:t>___________________________________________________________________________</w:t>
      </w:r>
    </w:p>
    <w:p w:rsidR="00A93363" w:rsidRDefault="00A93363">
      <w:pPr>
        <w:pStyle w:val="ConsPlusNonformat"/>
        <w:jc w:val="both"/>
      </w:pPr>
      <w:r>
        <w:t xml:space="preserve"> (указать наименование коммерческой организации, адрес, виды деятельности)</w:t>
      </w:r>
    </w:p>
    <w:p w:rsidR="00A93363" w:rsidRDefault="00A93363">
      <w:pPr>
        <w:pStyle w:val="ConsPlusNonformat"/>
        <w:jc w:val="both"/>
      </w:pPr>
      <w:r>
        <w:t>в  качестве  единоличного  исполнительного  органа или члена коллегиального</w:t>
      </w:r>
    </w:p>
    <w:p w:rsidR="00A93363" w:rsidRDefault="00A93363">
      <w:pPr>
        <w:pStyle w:val="ConsPlusNonformat"/>
        <w:jc w:val="both"/>
      </w:pPr>
      <w:r>
        <w:t>органа управления (нужное подчеркнуть).</w:t>
      </w:r>
    </w:p>
    <w:p w:rsidR="00A93363" w:rsidRDefault="00A93363">
      <w:pPr>
        <w:pStyle w:val="ConsPlusNonformat"/>
        <w:jc w:val="both"/>
      </w:pPr>
      <w:r>
        <w:t xml:space="preserve">    Выполнение  указанной  деятельности будет осуществляться в свободное от</w:t>
      </w:r>
    </w:p>
    <w:p w:rsidR="00A93363" w:rsidRDefault="00A93363">
      <w:pPr>
        <w:pStyle w:val="ConsPlusNonformat"/>
        <w:jc w:val="both"/>
      </w:pPr>
      <w:r>
        <w:lastRenderedPageBreak/>
        <w:t>службы  время  и не повлечет за собой возникновения конфликта интересов или</w:t>
      </w:r>
    </w:p>
    <w:p w:rsidR="00A93363" w:rsidRDefault="00A93363">
      <w:pPr>
        <w:pStyle w:val="ConsPlusNonformat"/>
        <w:jc w:val="both"/>
      </w:pPr>
      <w:r>
        <w:t>возможности  возникновения  конфликта  интересов при исполнении должностных</w:t>
      </w:r>
    </w:p>
    <w:p w:rsidR="00A93363" w:rsidRDefault="00A93363">
      <w:pPr>
        <w:pStyle w:val="ConsPlusNonformat"/>
        <w:jc w:val="both"/>
      </w:pPr>
      <w:r>
        <w:t>обязанностей.</w:t>
      </w:r>
    </w:p>
    <w:p w:rsidR="00A93363" w:rsidRDefault="00A93363">
      <w:pPr>
        <w:pStyle w:val="ConsPlusNonformat"/>
        <w:jc w:val="both"/>
      </w:pPr>
      <w:r>
        <w:t>________________    ____________________________    "__" _________ 20_ г.</w:t>
      </w:r>
    </w:p>
    <w:p w:rsidR="00A93363" w:rsidRDefault="00A93363">
      <w:pPr>
        <w:pStyle w:val="ConsPlusNonformat"/>
        <w:jc w:val="both"/>
      </w:pPr>
      <w:r>
        <w:t xml:space="preserve">  (подпись)          (расшифровка подписи)</w:t>
      </w:r>
    </w:p>
    <w:p w:rsidR="00A93363" w:rsidRDefault="00A93363">
      <w:pPr>
        <w:pStyle w:val="ConsPlusNonformat"/>
        <w:jc w:val="both"/>
      </w:pPr>
    </w:p>
    <w:p w:rsidR="00A93363" w:rsidRDefault="00A93363">
      <w:pPr>
        <w:pStyle w:val="ConsPlusNonformat"/>
        <w:jc w:val="both"/>
      </w:pPr>
      <w:r>
        <w:t xml:space="preserve">    Ознакомлен(а) _________________________________________________________</w:t>
      </w:r>
    </w:p>
    <w:p w:rsidR="00A93363" w:rsidRDefault="00A93363">
      <w:pPr>
        <w:pStyle w:val="ConsPlusNonformat"/>
        <w:jc w:val="both"/>
      </w:pPr>
      <w:r>
        <w:t xml:space="preserve">                     (мнение руководителя структурного подразделения</w:t>
      </w:r>
    </w:p>
    <w:p w:rsidR="00A93363" w:rsidRDefault="00A93363">
      <w:pPr>
        <w:pStyle w:val="ConsPlusNonformat"/>
        <w:jc w:val="both"/>
      </w:pPr>
      <w:r>
        <w:t>___________________________________________________________________________</w:t>
      </w:r>
    </w:p>
    <w:p w:rsidR="00A93363" w:rsidRDefault="00A93363">
      <w:pPr>
        <w:pStyle w:val="ConsPlusNonformat"/>
        <w:jc w:val="both"/>
      </w:pPr>
      <w:r>
        <w:t xml:space="preserve">    Министерства  о  наличии  возможности возникновения конфликта интересов</w:t>
      </w:r>
    </w:p>
    <w:p w:rsidR="00A93363" w:rsidRDefault="00A93363">
      <w:pPr>
        <w:pStyle w:val="ConsPlusNonformat"/>
        <w:jc w:val="both"/>
      </w:pPr>
      <w:r>
        <w:t>___________________________________________________________________________</w:t>
      </w:r>
    </w:p>
    <w:p w:rsidR="00A93363" w:rsidRDefault="00A93363">
      <w:pPr>
        <w:pStyle w:val="ConsPlusNonformat"/>
        <w:jc w:val="both"/>
      </w:pPr>
      <w:r>
        <w:t>при исполнении служебных обязанностей в случае участия гражданского</w:t>
      </w:r>
    </w:p>
    <w:p w:rsidR="00A93363" w:rsidRDefault="00A93363">
      <w:pPr>
        <w:pStyle w:val="ConsPlusNonformat"/>
        <w:jc w:val="both"/>
      </w:pPr>
      <w:r>
        <w:t>___________________________________________________________________________</w:t>
      </w:r>
    </w:p>
    <w:p w:rsidR="00A93363" w:rsidRDefault="00A93363">
      <w:pPr>
        <w:pStyle w:val="ConsPlusNonformat"/>
        <w:jc w:val="both"/>
      </w:pPr>
      <w:r>
        <w:t>служащего  Министерства на безвозмездной основе в управлении некоммерческой</w:t>
      </w:r>
    </w:p>
    <w:p w:rsidR="00A93363" w:rsidRDefault="00A93363">
      <w:pPr>
        <w:pStyle w:val="ConsPlusNonformat"/>
        <w:jc w:val="both"/>
      </w:pPr>
      <w:r>
        <w:t>организацией в качестве единоличного исполнительного органа или вхождения в</w:t>
      </w:r>
    </w:p>
    <w:p w:rsidR="00A93363" w:rsidRDefault="00A93363">
      <w:pPr>
        <w:pStyle w:val="ConsPlusNonformat"/>
        <w:jc w:val="both"/>
      </w:pPr>
      <w:r>
        <w:t>состав ее коллегиального органа управления)</w:t>
      </w:r>
    </w:p>
    <w:p w:rsidR="00A93363" w:rsidRDefault="00A93363">
      <w:pPr>
        <w:pStyle w:val="ConsPlusNonformat"/>
        <w:jc w:val="both"/>
      </w:pPr>
      <w:r>
        <w:t>___________________________________________________________________________</w:t>
      </w:r>
    </w:p>
    <w:p w:rsidR="00A93363" w:rsidRDefault="00A93363">
      <w:pPr>
        <w:pStyle w:val="ConsPlusNonformat"/>
        <w:jc w:val="both"/>
      </w:pPr>
      <w:r>
        <w:t>(наименование должности,  фамилия, имя,  отчество руководителя структурного</w:t>
      </w:r>
    </w:p>
    <w:p w:rsidR="00A93363" w:rsidRDefault="00A93363">
      <w:pPr>
        <w:pStyle w:val="ConsPlusNonformat"/>
        <w:jc w:val="both"/>
      </w:pPr>
      <w:r>
        <w:t xml:space="preserve">                        подразделения Министерства)</w:t>
      </w:r>
    </w:p>
    <w:p w:rsidR="00A93363" w:rsidRDefault="00A93363">
      <w:pPr>
        <w:pStyle w:val="ConsPlusNonformat"/>
        <w:jc w:val="both"/>
      </w:pPr>
    </w:p>
    <w:p w:rsidR="00A93363" w:rsidRDefault="00A93363">
      <w:pPr>
        <w:pStyle w:val="ConsPlusNonformat"/>
        <w:jc w:val="both"/>
      </w:pPr>
      <w:r>
        <w:t xml:space="preserve">                                                 __________________________</w:t>
      </w:r>
    </w:p>
    <w:p w:rsidR="00A93363" w:rsidRDefault="00A93363">
      <w:pPr>
        <w:pStyle w:val="ConsPlusNonformat"/>
        <w:jc w:val="both"/>
      </w:pPr>
      <w:r>
        <w:t xml:space="preserve">                                                            (подпись, дата)</w:t>
      </w:r>
    </w:p>
    <w:p w:rsidR="00A93363" w:rsidRDefault="00A93363">
      <w:pPr>
        <w:pStyle w:val="ConsPlusNonformat"/>
        <w:jc w:val="both"/>
      </w:pPr>
    </w:p>
    <w:p w:rsidR="00A93363" w:rsidRDefault="00A93363">
      <w:pPr>
        <w:pStyle w:val="ConsPlusNonformat"/>
        <w:jc w:val="both"/>
      </w:pPr>
      <w:r>
        <w:t>Регистрационный номер в журнале</w:t>
      </w:r>
    </w:p>
    <w:p w:rsidR="00A93363" w:rsidRDefault="00A93363">
      <w:pPr>
        <w:pStyle w:val="ConsPlusNonformat"/>
        <w:jc w:val="both"/>
      </w:pPr>
      <w:r>
        <w:t>регистрации заявлений                    __________________________________</w:t>
      </w:r>
    </w:p>
    <w:p w:rsidR="00A93363" w:rsidRDefault="00A93363">
      <w:pPr>
        <w:pStyle w:val="ConsPlusNonformat"/>
        <w:jc w:val="both"/>
      </w:pPr>
    </w:p>
    <w:p w:rsidR="00A93363" w:rsidRDefault="00A93363">
      <w:pPr>
        <w:pStyle w:val="ConsPlusNonformat"/>
        <w:jc w:val="both"/>
      </w:pPr>
      <w:r>
        <w:t>Дата регистрации заявления                            "__" _________ 20_ г.</w:t>
      </w:r>
    </w:p>
    <w:p w:rsidR="00A93363" w:rsidRDefault="00A93363">
      <w:pPr>
        <w:pStyle w:val="ConsPlusNonformat"/>
        <w:jc w:val="both"/>
      </w:pPr>
      <w:r>
        <w:t>___________________________________    ____________________________________</w:t>
      </w:r>
    </w:p>
    <w:p w:rsidR="00A93363" w:rsidRDefault="00A93363">
      <w:pPr>
        <w:pStyle w:val="ConsPlusNonformat"/>
        <w:jc w:val="both"/>
      </w:pPr>
      <w:r>
        <w:t>(подпись лица, зарегистрировавшего              (расшифровка подписи)</w:t>
      </w:r>
    </w:p>
    <w:p w:rsidR="00A93363" w:rsidRDefault="00A93363">
      <w:pPr>
        <w:pStyle w:val="ConsPlusNonformat"/>
        <w:jc w:val="both"/>
      </w:pPr>
      <w:r>
        <w:t xml:space="preserve">           уведомление)</w:t>
      </w: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right"/>
        <w:outlineLvl w:val="1"/>
      </w:pPr>
      <w:r>
        <w:t>Приложение N 2</w:t>
      </w:r>
    </w:p>
    <w:p w:rsidR="00A93363" w:rsidRDefault="00A93363">
      <w:pPr>
        <w:pStyle w:val="ConsPlusNormal"/>
        <w:jc w:val="right"/>
      </w:pPr>
      <w:r>
        <w:t>к Положению о порядке получения</w:t>
      </w:r>
    </w:p>
    <w:p w:rsidR="00A93363" w:rsidRDefault="00A93363">
      <w:pPr>
        <w:pStyle w:val="ConsPlusNormal"/>
        <w:jc w:val="right"/>
      </w:pPr>
      <w:r>
        <w:t>государственными гражданскими служащими</w:t>
      </w:r>
    </w:p>
    <w:p w:rsidR="00A93363" w:rsidRDefault="00A93363">
      <w:pPr>
        <w:pStyle w:val="ConsPlusNormal"/>
        <w:jc w:val="right"/>
      </w:pPr>
      <w:r>
        <w:t>Министерства природных ресурсов</w:t>
      </w:r>
    </w:p>
    <w:p w:rsidR="00A93363" w:rsidRDefault="00A93363">
      <w:pPr>
        <w:pStyle w:val="ConsPlusNormal"/>
        <w:jc w:val="right"/>
      </w:pPr>
      <w:r>
        <w:t>и экологии Республики Дагестан</w:t>
      </w:r>
    </w:p>
    <w:p w:rsidR="00A93363" w:rsidRDefault="00A93363">
      <w:pPr>
        <w:pStyle w:val="ConsPlusNormal"/>
        <w:jc w:val="right"/>
      </w:pPr>
      <w:r>
        <w:t>разрешения представителя нанимателя</w:t>
      </w:r>
    </w:p>
    <w:p w:rsidR="00A93363" w:rsidRDefault="00A93363">
      <w:pPr>
        <w:pStyle w:val="ConsPlusNormal"/>
        <w:jc w:val="right"/>
      </w:pPr>
      <w:r>
        <w:t>на участие на безвозмездной основе</w:t>
      </w:r>
    </w:p>
    <w:p w:rsidR="00A93363" w:rsidRDefault="00A93363">
      <w:pPr>
        <w:pStyle w:val="ConsPlusNormal"/>
        <w:jc w:val="right"/>
      </w:pPr>
      <w:r>
        <w:t>в управлении некоммерческими организациями,</w:t>
      </w:r>
    </w:p>
    <w:p w:rsidR="00A93363" w:rsidRDefault="00A93363">
      <w:pPr>
        <w:pStyle w:val="ConsPlusNormal"/>
        <w:jc w:val="right"/>
      </w:pPr>
      <w:r>
        <w:t>утвержденному приказом Министерства</w:t>
      </w:r>
    </w:p>
    <w:p w:rsidR="00A93363" w:rsidRDefault="00A93363">
      <w:pPr>
        <w:pStyle w:val="ConsPlusNormal"/>
        <w:jc w:val="right"/>
      </w:pPr>
      <w:r>
        <w:t>природных ресурсов и экологии</w:t>
      </w:r>
    </w:p>
    <w:p w:rsidR="00A93363" w:rsidRDefault="00A93363">
      <w:pPr>
        <w:pStyle w:val="ConsPlusNormal"/>
        <w:jc w:val="right"/>
      </w:pPr>
      <w:r>
        <w:t>Республики Дагестан</w:t>
      </w:r>
    </w:p>
    <w:p w:rsidR="00A93363" w:rsidRDefault="00A93363">
      <w:pPr>
        <w:pStyle w:val="ConsPlusNormal"/>
        <w:jc w:val="right"/>
      </w:pPr>
      <w:r>
        <w:t>от 13 июля 2020 г. N 159</w:t>
      </w: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center"/>
      </w:pPr>
      <w:bookmarkStart w:id="2" w:name="Par158"/>
      <w:bookmarkEnd w:id="2"/>
      <w:r>
        <w:t>ЖУРНАЛ</w:t>
      </w:r>
    </w:p>
    <w:p w:rsidR="00A93363" w:rsidRDefault="00A93363">
      <w:pPr>
        <w:pStyle w:val="ConsPlusNormal"/>
        <w:jc w:val="center"/>
      </w:pPr>
      <w:r>
        <w:t>РЕГИСТРАЦИИ ЗАЯВЛЕНИЙ О РАЗРЕШЕНИИ НА УЧАСТИЕ</w:t>
      </w:r>
    </w:p>
    <w:p w:rsidR="00A93363" w:rsidRDefault="00A93363">
      <w:pPr>
        <w:pStyle w:val="ConsPlusNormal"/>
        <w:jc w:val="center"/>
      </w:pPr>
      <w:r>
        <w:t>НА БЕЗВОЗМЕЗДНОЙ ОСНОВЕ В УПРАВЛЕНИИ НЕКОММЕРЧЕСКИМИ</w:t>
      </w:r>
    </w:p>
    <w:p w:rsidR="00A93363" w:rsidRDefault="00A93363">
      <w:pPr>
        <w:pStyle w:val="ConsPlusNormal"/>
        <w:jc w:val="center"/>
      </w:pPr>
      <w:r>
        <w:t>ОРГАНИЗАЦИЯМИ В КАЧЕСТВЕ ЕДИНОЛИЧНОГО ИСПОЛНИТЕЛЬНОГО ОРГАНА</w:t>
      </w:r>
    </w:p>
    <w:p w:rsidR="00A93363" w:rsidRDefault="00A93363">
      <w:pPr>
        <w:pStyle w:val="ConsPlusNormal"/>
        <w:jc w:val="center"/>
      </w:pPr>
      <w:r>
        <w:t>ИЛИ ВХОЖДЕНИЯ В СОСТАВ ИХ КОЛЛЕГИАЛЬНЫХ ОРГАНОВ УПРАВЛЕНИЯ</w:t>
      </w: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sectPr w:rsidR="00A93363" w:rsidSect="00E86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964"/>
        <w:gridCol w:w="1020"/>
        <w:gridCol w:w="1191"/>
        <w:gridCol w:w="1417"/>
        <w:gridCol w:w="1304"/>
        <w:gridCol w:w="1247"/>
        <w:gridCol w:w="1247"/>
      </w:tblGrid>
      <w:tr w:rsidR="00A933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Краткое содержание заявления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Фамилия, имя, отчество, наименование должности лица, представившего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Фамилия, имя, отчество, наименование должности, подпись лица, принявшего заявление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Отметка о получении копии заявления (копию получил, подпись лица, представившего заявление)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Отметка о передаче заявления министру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</w:tr>
      <w:tr w:rsidR="00A933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  <w:jc w:val="center"/>
            </w:pPr>
            <w:r>
              <w:t>9</w:t>
            </w:r>
          </w:p>
        </w:tc>
      </w:tr>
      <w:tr w:rsidR="00A933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</w:tr>
      <w:tr w:rsidR="00A933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63" w:rsidRDefault="00A93363">
            <w:pPr>
              <w:pStyle w:val="ConsPlusNormal"/>
            </w:pPr>
          </w:p>
        </w:tc>
      </w:tr>
    </w:tbl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jc w:val="both"/>
      </w:pPr>
    </w:p>
    <w:p w:rsidR="00A93363" w:rsidRDefault="00A933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543" w:rsidRDefault="00F12543">
      <w:bookmarkStart w:id="3" w:name="_GoBack"/>
      <w:bookmarkEnd w:id="3"/>
    </w:p>
    <w:sectPr w:rsidR="00F12543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63"/>
    <w:rsid w:val="00A93363"/>
    <w:rsid w:val="00F1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10C83-D855-4A75-93D6-E9602A87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3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93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7475&amp;dst=101197" TargetMode="External"/><Relationship Id="rId5" Type="http://schemas.openxmlformats.org/officeDocument/2006/relationships/hyperlink" Target="https://login.consultant.ru/link/?req=doc&amp;base=RLAW346&amp;n=37475&amp;dst=101197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2119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2024-04-20T11:26:00Z</dcterms:created>
  <dcterms:modified xsi:type="dcterms:W3CDTF">2024-04-20T11:27:00Z</dcterms:modified>
</cp:coreProperties>
</file>